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3C" w:rsidRPr="00CF6C5C" w:rsidRDefault="00B9783C" w:rsidP="00B9783C">
      <w:pPr>
        <w:jc w:val="center"/>
        <w:rPr>
          <w:b/>
          <w:sz w:val="24"/>
          <w:szCs w:val="24"/>
        </w:rPr>
      </w:pPr>
    </w:p>
    <w:p w:rsidR="00B9783C" w:rsidRDefault="00D3374B" w:rsidP="00B9783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Session</w:t>
      </w:r>
      <w:r w:rsidR="001E4E6C" w:rsidRPr="007B2D0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9412B">
        <w:rPr>
          <w:rFonts w:asciiTheme="minorHAnsi" w:hAnsiTheme="minorHAnsi" w:cstheme="minorHAnsi"/>
          <w:b/>
          <w:sz w:val="28"/>
          <w:szCs w:val="28"/>
          <w:u w:val="single"/>
        </w:rPr>
        <w:t>Plan</w:t>
      </w:r>
    </w:p>
    <w:p w:rsidR="00716B05" w:rsidRDefault="00716B05" w:rsidP="00B9783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070FB" w:rsidRDefault="005070FB" w:rsidP="00B9783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9783C" w:rsidRPr="00CF6C5C" w:rsidRDefault="00B9783C" w:rsidP="00B9783C">
      <w:pPr>
        <w:jc w:val="both"/>
        <w:rPr>
          <w:b/>
          <w:sz w:val="24"/>
          <w:szCs w:val="24"/>
          <w:u w:val="single"/>
        </w:rPr>
      </w:pPr>
    </w:p>
    <w:p w:rsidR="002C1347" w:rsidRPr="0034371B" w:rsidRDefault="00B9783C" w:rsidP="00B978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371B">
        <w:rPr>
          <w:rFonts w:asciiTheme="minorHAnsi" w:hAnsiTheme="minorHAnsi" w:cstheme="minorHAnsi"/>
          <w:b/>
          <w:sz w:val="22"/>
          <w:szCs w:val="22"/>
        </w:rPr>
        <w:t xml:space="preserve">Course:  </w:t>
      </w:r>
      <w:r w:rsidR="004E1DDD">
        <w:rPr>
          <w:rFonts w:asciiTheme="minorHAnsi" w:hAnsiTheme="minorHAnsi" w:cstheme="minorHAnsi"/>
          <w:b/>
          <w:sz w:val="22"/>
          <w:szCs w:val="22"/>
        </w:rPr>
        <w:t>Information System for Managers</w:t>
      </w:r>
    </w:p>
    <w:p w:rsidR="002C1347" w:rsidRPr="007B2D05" w:rsidRDefault="002C1347" w:rsidP="002C134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C1347" w:rsidRPr="007B2D05" w:rsidRDefault="002C1347" w:rsidP="00B9783C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2C1347" w:rsidRPr="007B2D05" w:rsidRDefault="002C1347" w:rsidP="00B978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9783C" w:rsidRPr="007B2D05" w:rsidRDefault="00B9783C" w:rsidP="00B9783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338"/>
        <w:gridCol w:w="8392"/>
      </w:tblGrid>
      <w:tr w:rsidR="00C63B48" w:rsidRPr="007B2D05" w:rsidTr="00C63B48">
        <w:trPr>
          <w:trHeight w:val="287"/>
          <w:jc w:val="center"/>
        </w:trPr>
        <w:tc>
          <w:tcPr>
            <w:tcW w:w="642" w:type="dxa"/>
            <w:vAlign w:val="center"/>
          </w:tcPr>
          <w:p w:rsidR="00C63B48" w:rsidRPr="007B2D05" w:rsidRDefault="00C63B48" w:rsidP="00716B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D05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ession</w:t>
            </w:r>
          </w:p>
        </w:tc>
        <w:tc>
          <w:tcPr>
            <w:tcW w:w="1338" w:type="dxa"/>
          </w:tcPr>
          <w:p w:rsidR="00C63B48" w:rsidRPr="007B2D05" w:rsidRDefault="00C63B48" w:rsidP="002C13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Chapter Reference</w:t>
            </w:r>
          </w:p>
        </w:tc>
        <w:tc>
          <w:tcPr>
            <w:tcW w:w="8392" w:type="dxa"/>
            <w:vAlign w:val="center"/>
          </w:tcPr>
          <w:p w:rsidR="00C63B48" w:rsidRPr="007B2D05" w:rsidRDefault="00C63B48" w:rsidP="002C13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D05">
              <w:rPr>
                <w:rFonts w:asciiTheme="minorHAnsi" w:hAnsiTheme="minorHAnsi" w:cstheme="minorHAnsi"/>
                <w:b/>
                <w:sz w:val="22"/>
                <w:szCs w:val="22"/>
              </w:rPr>
              <w:t>Particular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</w:tr>
      <w:tr w:rsidR="00C63B48" w:rsidRPr="007B2D05" w:rsidTr="00C63B48">
        <w:trPr>
          <w:trHeight w:val="782"/>
          <w:jc w:val="center"/>
        </w:trPr>
        <w:tc>
          <w:tcPr>
            <w:tcW w:w="642" w:type="dxa"/>
            <w:vAlign w:val="center"/>
          </w:tcPr>
          <w:p w:rsidR="00C63B48" w:rsidRPr="007B2D05" w:rsidRDefault="00C63B48" w:rsidP="002C13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38" w:type="dxa"/>
          </w:tcPr>
          <w:p w:rsidR="00C63B48" w:rsidRPr="007B2D05" w:rsidRDefault="006A2076" w:rsidP="002C1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1,2</w:t>
            </w:r>
            <w:r w:rsidR="004E1DDD">
              <w:rPr>
                <w:rFonts w:asciiTheme="minorHAnsi" w:hAnsiTheme="minorHAnsi" w:cstheme="minorHAnsi"/>
                <w:sz w:val="22"/>
                <w:szCs w:val="22"/>
              </w:rPr>
              <w:t>,3,4</w:t>
            </w:r>
          </w:p>
        </w:tc>
        <w:tc>
          <w:tcPr>
            <w:tcW w:w="8392" w:type="dxa"/>
            <w:vAlign w:val="center"/>
          </w:tcPr>
          <w:p w:rsidR="007A51B1" w:rsidRPr="009220D5" w:rsidRDefault="007A51B1" w:rsidP="00C803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0D5">
              <w:rPr>
                <w:rFonts w:asciiTheme="minorHAnsi" w:hAnsiTheme="minorHAnsi" w:cstheme="minorHAnsi"/>
                <w:b/>
                <w:sz w:val="22"/>
                <w:szCs w:val="22"/>
              </w:rPr>
              <w:t>Topics to be covered in class :</w:t>
            </w:r>
          </w:p>
          <w:p w:rsidR="004E1DDD" w:rsidRPr="007A51B1" w:rsidRDefault="004E1DDD" w:rsidP="007A51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51B1">
              <w:rPr>
                <w:rFonts w:asciiTheme="minorHAnsi" w:hAnsiTheme="minorHAnsi" w:cstheme="minorHAnsi"/>
                <w:sz w:val="22"/>
                <w:szCs w:val="22"/>
              </w:rPr>
              <w:t>Introduction to Information System</w:t>
            </w:r>
          </w:p>
          <w:p w:rsidR="004E1DDD" w:rsidRPr="007A51B1" w:rsidRDefault="004E1DDD" w:rsidP="007A51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51B1">
              <w:rPr>
                <w:rFonts w:asciiTheme="minorHAnsi" w:hAnsiTheme="minorHAnsi" w:cstheme="minorHAnsi"/>
                <w:sz w:val="22"/>
                <w:szCs w:val="22"/>
              </w:rPr>
              <w:t>Components of Information technology</w:t>
            </w:r>
          </w:p>
          <w:p w:rsidR="004E1DDD" w:rsidRPr="007A51B1" w:rsidRDefault="004E1DDD" w:rsidP="007A51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51B1">
              <w:rPr>
                <w:rFonts w:asciiTheme="minorHAnsi" w:hAnsiTheme="minorHAnsi" w:cstheme="minorHAnsi"/>
                <w:sz w:val="22"/>
                <w:szCs w:val="22"/>
              </w:rPr>
              <w:t>Networking Concepts</w:t>
            </w:r>
          </w:p>
          <w:p w:rsidR="006A2076" w:rsidRPr="007A51B1" w:rsidRDefault="004E1DDD" w:rsidP="007A51B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51B1">
              <w:rPr>
                <w:rFonts w:asciiTheme="minorHAnsi" w:hAnsiTheme="minorHAnsi" w:cstheme="minorHAnsi"/>
                <w:sz w:val="22"/>
                <w:szCs w:val="22"/>
              </w:rPr>
              <w:t>Database Management</w:t>
            </w:r>
          </w:p>
          <w:p w:rsidR="007A51B1" w:rsidRPr="007B2D05" w:rsidRDefault="007A51B1" w:rsidP="00596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51B1">
              <w:rPr>
                <w:rFonts w:asciiTheme="minorHAnsi" w:hAnsiTheme="minorHAnsi" w:cstheme="minorHAnsi"/>
                <w:b/>
                <w:sz w:val="22"/>
                <w:szCs w:val="22"/>
              </w:rPr>
              <w:t>HW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7A51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Case to Read : Life on the grid</w:t>
            </w:r>
          </w:p>
        </w:tc>
      </w:tr>
      <w:tr w:rsidR="00C63B48" w:rsidRPr="007B2D05" w:rsidTr="00C63B48">
        <w:trPr>
          <w:jc w:val="center"/>
        </w:trPr>
        <w:tc>
          <w:tcPr>
            <w:tcW w:w="642" w:type="dxa"/>
            <w:vAlign w:val="center"/>
          </w:tcPr>
          <w:p w:rsidR="00C63B48" w:rsidRPr="007B2D05" w:rsidRDefault="00C63B48" w:rsidP="002C13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38" w:type="dxa"/>
          </w:tcPr>
          <w:p w:rsidR="00C63B48" w:rsidRDefault="004E1DDD" w:rsidP="002C1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5,6,7</w:t>
            </w:r>
          </w:p>
        </w:tc>
        <w:tc>
          <w:tcPr>
            <w:tcW w:w="8392" w:type="dxa"/>
            <w:vAlign w:val="center"/>
          </w:tcPr>
          <w:p w:rsidR="007A51B1" w:rsidRPr="009220D5" w:rsidRDefault="007A51B1" w:rsidP="007A51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0D5">
              <w:rPr>
                <w:rFonts w:asciiTheme="minorHAnsi" w:hAnsiTheme="minorHAnsi" w:cstheme="minorHAnsi"/>
                <w:b/>
                <w:sz w:val="22"/>
                <w:szCs w:val="22"/>
              </w:rPr>
              <w:t>Topics to be covered in class :</w:t>
            </w:r>
          </w:p>
          <w:p w:rsidR="004E1DDD" w:rsidRPr="007A51B1" w:rsidRDefault="008541A7" w:rsidP="007A51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51B1">
              <w:rPr>
                <w:rFonts w:asciiTheme="minorHAnsi" w:hAnsiTheme="minorHAnsi" w:cstheme="minorHAnsi"/>
                <w:sz w:val="22"/>
                <w:szCs w:val="22"/>
              </w:rPr>
              <w:t>Types of I</w:t>
            </w:r>
            <w:r w:rsidR="004E1DDD" w:rsidRPr="007A51B1">
              <w:rPr>
                <w:rFonts w:asciiTheme="minorHAnsi" w:hAnsiTheme="minorHAnsi" w:cstheme="minorHAnsi"/>
                <w:sz w:val="22"/>
                <w:szCs w:val="22"/>
              </w:rPr>
              <w:t>nformation systems</w:t>
            </w:r>
          </w:p>
          <w:p w:rsidR="004E1DDD" w:rsidRPr="007A51B1" w:rsidRDefault="004E1DDD" w:rsidP="007A51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A51B1">
              <w:rPr>
                <w:rFonts w:asciiTheme="minorHAnsi" w:hAnsiTheme="minorHAnsi" w:cstheme="minorHAnsi"/>
                <w:sz w:val="22"/>
                <w:szCs w:val="22"/>
              </w:rPr>
              <w:t>Enterprise Resource Planning</w:t>
            </w:r>
          </w:p>
          <w:p w:rsidR="004E1DDD" w:rsidRPr="007A51B1" w:rsidRDefault="004E1DDD" w:rsidP="007A51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1B1">
              <w:rPr>
                <w:rFonts w:asciiTheme="minorHAnsi" w:hAnsiTheme="minorHAnsi" w:cstheme="minorHAnsi"/>
                <w:sz w:val="22"/>
                <w:szCs w:val="22"/>
              </w:rPr>
              <w:t>Electronic Data Interchange</w:t>
            </w:r>
          </w:p>
          <w:p w:rsidR="007A51B1" w:rsidRPr="007A51B1" w:rsidRDefault="007A51B1" w:rsidP="007A51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51B1">
              <w:rPr>
                <w:rFonts w:asciiTheme="minorHAnsi" w:hAnsiTheme="minorHAnsi" w:cstheme="minorHAnsi"/>
                <w:b/>
                <w:sz w:val="22"/>
                <w:szCs w:val="22"/>
              </w:rPr>
              <w:t>HW</w:t>
            </w:r>
            <w:r w:rsidR="00002224">
              <w:rPr>
                <w:rFonts w:asciiTheme="minorHAnsi" w:hAnsiTheme="minorHAnsi" w:cstheme="minorHAnsi"/>
                <w:sz w:val="22"/>
                <w:szCs w:val="22"/>
              </w:rPr>
              <w:t>: Case to Read: Delhi government embraces enterprise systems</w:t>
            </w:r>
          </w:p>
        </w:tc>
      </w:tr>
      <w:tr w:rsidR="00C63B48" w:rsidRPr="007B2D05" w:rsidTr="00C63B48">
        <w:trPr>
          <w:jc w:val="center"/>
        </w:trPr>
        <w:tc>
          <w:tcPr>
            <w:tcW w:w="642" w:type="dxa"/>
            <w:vAlign w:val="center"/>
          </w:tcPr>
          <w:p w:rsidR="00C63B48" w:rsidRPr="007B2D05" w:rsidRDefault="00C63B48" w:rsidP="002C13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D0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38" w:type="dxa"/>
          </w:tcPr>
          <w:p w:rsidR="00C63B48" w:rsidRDefault="004E1DDD" w:rsidP="002C1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8,9,10</w:t>
            </w:r>
          </w:p>
        </w:tc>
        <w:tc>
          <w:tcPr>
            <w:tcW w:w="8392" w:type="dxa"/>
            <w:vAlign w:val="center"/>
          </w:tcPr>
          <w:p w:rsidR="004E1DDD" w:rsidRDefault="004E1DDD" w:rsidP="006A20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Warehousing, Data Mining and Business Intelligence</w:t>
            </w:r>
          </w:p>
          <w:p w:rsidR="004E1DDD" w:rsidRDefault="004E1DDD" w:rsidP="006A20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Decision Support System</w:t>
            </w:r>
          </w:p>
          <w:p w:rsidR="00C63B48" w:rsidRDefault="004E1DDD" w:rsidP="006A20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Customer Relationship Management</w:t>
            </w:r>
          </w:p>
          <w:p w:rsidR="0098199D" w:rsidRDefault="009220D5" w:rsidP="0098199D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199D">
              <w:rPr>
                <w:rFonts w:asciiTheme="minorHAnsi" w:hAnsiTheme="minorHAnsi" w:cstheme="minorHAnsi"/>
                <w:sz w:val="22"/>
                <w:szCs w:val="22"/>
              </w:rPr>
              <w:t>HW: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14C4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Watch video </w:t>
            </w:r>
            <w:proofErr w:type="spellStart"/>
            <w:r w:rsidR="0098199D" w:rsidRPr="0098199D">
              <w:rPr>
                <w:rFonts w:asciiTheme="minorHAnsi" w:hAnsiTheme="minorHAnsi" w:cstheme="minorHAnsi"/>
                <w:b w:val="0"/>
                <w:sz w:val="22"/>
                <w:szCs w:val="22"/>
              </w:rPr>
              <w:t>Maruti</w:t>
            </w:r>
            <w:proofErr w:type="spellEnd"/>
            <w:r w:rsidR="0098199D" w:rsidRPr="0098199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Suzuki Drives Business Growth on a Full Oracle Stack</w:t>
            </w:r>
          </w:p>
          <w:p w:rsidR="0098199D" w:rsidRPr="0098199D" w:rsidRDefault="00005DE0" w:rsidP="00981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98199D" w:rsidRPr="0002326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https://www.youtube.com/watch?v=aZWAzbRm-ms</w:t>
              </w:r>
            </w:hyperlink>
          </w:p>
        </w:tc>
      </w:tr>
      <w:tr w:rsidR="00C63B48" w:rsidRPr="007B2D05" w:rsidTr="00C63B48">
        <w:trPr>
          <w:jc w:val="center"/>
        </w:trPr>
        <w:tc>
          <w:tcPr>
            <w:tcW w:w="642" w:type="dxa"/>
            <w:vAlign w:val="center"/>
          </w:tcPr>
          <w:p w:rsidR="00C63B48" w:rsidRPr="007B2D05" w:rsidRDefault="00C63B48" w:rsidP="002C13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38" w:type="dxa"/>
          </w:tcPr>
          <w:p w:rsidR="00C63B48" w:rsidRDefault="004E1DDD" w:rsidP="002C13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11,12,13</w:t>
            </w:r>
          </w:p>
        </w:tc>
        <w:tc>
          <w:tcPr>
            <w:tcW w:w="8392" w:type="dxa"/>
            <w:vAlign w:val="center"/>
          </w:tcPr>
          <w:p w:rsidR="009220D5" w:rsidRPr="009220D5" w:rsidRDefault="009220D5" w:rsidP="005F05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0D5">
              <w:rPr>
                <w:rFonts w:asciiTheme="minorHAnsi" w:hAnsiTheme="minorHAnsi" w:cstheme="minorHAnsi"/>
                <w:b/>
                <w:sz w:val="22"/>
                <w:szCs w:val="22"/>
              </w:rPr>
              <w:t>Topics to be covered in class :</w:t>
            </w:r>
          </w:p>
          <w:p w:rsidR="00C63B48" w:rsidRDefault="004E1DDD" w:rsidP="005F0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Supply Chain Management</w:t>
            </w:r>
          </w:p>
          <w:p w:rsidR="004E1DDD" w:rsidRDefault="004E1DDD" w:rsidP="005F05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Building and Deploying an Information system</w:t>
            </w:r>
          </w:p>
          <w:p w:rsidR="009220D5" w:rsidRPr="009220D5" w:rsidRDefault="004E1DDD" w:rsidP="00DA78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Managing Information Systems</w:t>
            </w:r>
          </w:p>
        </w:tc>
      </w:tr>
    </w:tbl>
    <w:p w:rsidR="00B9783C" w:rsidRPr="007B2D05" w:rsidRDefault="00B9783C" w:rsidP="00B9783C">
      <w:pPr>
        <w:ind w:right="-1283"/>
        <w:jc w:val="both"/>
        <w:rPr>
          <w:rFonts w:asciiTheme="minorHAnsi" w:hAnsiTheme="minorHAnsi" w:cstheme="minorHAnsi"/>
          <w:sz w:val="22"/>
          <w:szCs w:val="22"/>
        </w:rPr>
      </w:pPr>
    </w:p>
    <w:p w:rsidR="00B9783C" w:rsidRPr="007B2D05" w:rsidRDefault="00A51068" w:rsidP="00B9783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="007A51B1">
        <w:rPr>
          <w:rFonts w:asciiTheme="minorHAnsi" w:hAnsiTheme="minorHAnsi" w:cstheme="minorHAnsi"/>
          <w:b/>
          <w:sz w:val="22"/>
          <w:szCs w:val="22"/>
        </w:rPr>
        <w:t xml:space="preserve">HW exercise is </w:t>
      </w:r>
      <w:r w:rsidR="003C69EC">
        <w:rPr>
          <w:rFonts w:asciiTheme="minorHAnsi" w:hAnsiTheme="minorHAnsi" w:cstheme="minorHAnsi"/>
          <w:b/>
          <w:sz w:val="22"/>
          <w:szCs w:val="22"/>
        </w:rPr>
        <w:t>included</w:t>
      </w:r>
      <w:r w:rsidR="007A51B1">
        <w:rPr>
          <w:rFonts w:asciiTheme="minorHAnsi" w:hAnsiTheme="minorHAnsi" w:cstheme="minorHAnsi"/>
          <w:b/>
          <w:sz w:val="22"/>
          <w:szCs w:val="22"/>
        </w:rPr>
        <w:t xml:space="preserve"> to emphasize more on the concepts covered in class and link</w:t>
      </w:r>
      <w:r w:rsidR="001E57D7">
        <w:rPr>
          <w:rFonts w:asciiTheme="minorHAnsi" w:hAnsiTheme="minorHAnsi" w:cstheme="minorHAnsi"/>
          <w:b/>
          <w:sz w:val="22"/>
          <w:szCs w:val="22"/>
        </w:rPr>
        <w:t xml:space="preserve"> theoretical concepts </w:t>
      </w:r>
      <w:r w:rsidR="007A51B1">
        <w:rPr>
          <w:rFonts w:asciiTheme="minorHAnsi" w:hAnsiTheme="minorHAnsi" w:cstheme="minorHAnsi"/>
          <w:b/>
          <w:sz w:val="22"/>
          <w:szCs w:val="22"/>
        </w:rPr>
        <w:t>to business practices.</w:t>
      </w:r>
    </w:p>
    <w:p w:rsidR="007A51B1" w:rsidRDefault="007A51B1" w:rsidP="00B978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9783C" w:rsidRPr="007B2D05" w:rsidRDefault="00B9783C" w:rsidP="00B978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D05">
        <w:rPr>
          <w:rFonts w:asciiTheme="minorHAnsi" w:hAnsiTheme="minorHAnsi" w:cstheme="minorHAnsi"/>
          <w:b/>
          <w:sz w:val="22"/>
          <w:szCs w:val="22"/>
        </w:rPr>
        <w:t xml:space="preserve">Thank-you </w:t>
      </w:r>
    </w:p>
    <w:p w:rsidR="00B9783C" w:rsidRPr="007B2D05" w:rsidRDefault="00B9783C" w:rsidP="00B9783C">
      <w:pPr>
        <w:tabs>
          <w:tab w:val="left" w:pos="3585"/>
        </w:tabs>
        <w:rPr>
          <w:rFonts w:asciiTheme="minorHAnsi" w:hAnsiTheme="minorHAnsi" w:cstheme="minorHAnsi"/>
          <w:sz w:val="22"/>
          <w:szCs w:val="22"/>
        </w:rPr>
      </w:pPr>
    </w:p>
    <w:p w:rsidR="002A1EAD" w:rsidRPr="007B2D05" w:rsidRDefault="002A1EAD">
      <w:pPr>
        <w:rPr>
          <w:rFonts w:asciiTheme="minorHAnsi" w:hAnsiTheme="minorHAnsi" w:cstheme="minorHAnsi"/>
          <w:sz w:val="22"/>
          <w:szCs w:val="22"/>
        </w:rPr>
      </w:pPr>
    </w:p>
    <w:sectPr w:rsidR="002A1EAD" w:rsidRPr="007B2D05" w:rsidSect="00B91E6B">
      <w:headerReference w:type="default" r:id="rId8"/>
      <w:footerReference w:type="default" r:id="rId9"/>
      <w:pgSz w:w="11909" w:h="16834" w:code="9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E0" w:rsidRDefault="00005DE0">
      <w:r>
        <w:separator/>
      </w:r>
    </w:p>
  </w:endnote>
  <w:endnote w:type="continuationSeparator" w:id="0">
    <w:p w:rsidR="00005DE0" w:rsidRDefault="0000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845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B2D05" w:rsidRDefault="007B2D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B61" w:rsidRPr="00A44B6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D5B14" w:rsidRDefault="00005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E0" w:rsidRDefault="00005DE0">
      <w:r>
        <w:separator/>
      </w:r>
    </w:p>
  </w:footnote>
  <w:footnote w:type="continuationSeparator" w:id="0">
    <w:p w:rsidR="00005DE0" w:rsidRDefault="00005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05" w:rsidRDefault="007B2D05" w:rsidP="007B2D05">
    <w:pPr>
      <w:pStyle w:val="Header"/>
      <w:jc w:val="center"/>
    </w:pPr>
    <w:r>
      <w:rPr>
        <w:noProof/>
      </w:rPr>
      <w:drawing>
        <wp:inline distT="0" distB="0" distL="0" distR="0" wp14:anchorId="4F0138A5" wp14:editId="7CE6FFDC">
          <wp:extent cx="2771775" cy="835025"/>
          <wp:effectExtent l="0" t="0" r="0" b="0"/>
          <wp:docPr id="2" name="Picture 2" descr="D:\Inder\SDL\Admission\Jan 2014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7" descr="D:\Inder\SDL\Admission\Jan 2014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480" w:rsidRDefault="00EE44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82869"/>
    <w:multiLevelType w:val="hybridMultilevel"/>
    <w:tmpl w:val="EE7A7D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845BE"/>
    <w:multiLevelType w:val="hybridMultilevel"/>
    <w:tmpl w:val="A2309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3C"/>
    <w:rsid w:val="00002224"/>
    <w:rsid w:val="00005DE0"/>
    <w:rsid w:val="000114A0"/>
    <w:rsid w:val="000A03F9"/>
    <w:rsid w:val="000B06FA"/>
    <w:rsid w:val="000C5D7C"/>
    <w:rsid w:val="00115679"/>
    <w:rsid w:val="001602D7"/>
    <w:rsid w:val="001B2327"/>
    <w:rsid w:val="001D10DF"/>
    <w:rsid w:val="001E4E6C"/>
    <w:rsid w:val="001E57D7"/>
    <w:rsid w:val="002368B1"/>
    <w:rsid w:val="002A1EAD"/>
    <w:rsid w:val="002C1347"/>
    <w:rsid w:val="002C4F23"/>
    <w:rsid w:val="002D64BB"/>
    <w:rsid w:val="002F615B"/>
    <w:rsid w:val="0034371B"/>
    <w:rsid w:val="00361E60"/>
    <w:rsid w:val="003C69EC"/>
    <w:rsid w:val="004603AC"/>
    <w:rsid w:val="004A523C"/>
    <w:rsid w:val="004D3ACD"/>
    <w:rsid w:val="004D68DA"/>
    <w:rsid w:val="004E1DDD"/>
    <w:rsid w:val="005070FB"/>
    <w:rsid w:val="00542393"/>
    <w:rsid w:val="00570078"/>
    <w:rsid w:val="00596F05"/>
    <w:rsid w:val="005A36C5"/>
    <w:rsid w:val="005A6014"/>
    <w:rsid w:val="005B3485"/>
    <w:rsid w:val="005F05F6"/>
    <w:rsid w:val="005F1497"/>
    <w:rsid w:val="00614336"/>
    <w:rsid w:val="00671EFC"/>
    <w:rsid w:val="006A0EDC"/>
    <w:rsid w:val="006A2076"/>
    <w:rsid w:val="00715AA3"/>
    <w:rsid w:val="00716B05"/>
    <w:rsid w:val="007A51B1"/>
    <w:rsid w:val="007B2D05"/>
    <w:rsid w:val="007B6CD3"/>
    <w:rsid w:val="007D453C"/>
    <w:rsid w:val="00814C45"/>
    <w:rsid w:val="008541A7"/>
    <w:rsid w:val="00910D7F"/>
    <w:rsid w:val="009126F1"/>
    <w:rsid w:val="009220D5"/>
    <w:rsid w:val="0098199D"/>
    <w:rsid w:val="00A44B61"/>
    <w:rsid w:val="00A50FDE"/>
    <w:rsid w:val="00A51068"/>
    <w:rsid w:val="00A867A5"/>
    <w:rsid w:val="00B72F9A"/>
    <w:rsid w:val="00B9783C"/>
    <w:rsid w:val="00BC7738"/>
    <w:rsid w:val="00C21657"/>
    <w:rsid w:val="00C5261B"/>
    <w:rsid w:val="00C56B97"/>
    <w:rsid w:val="00C63B48"/>
    <w:rsid w:val="00C8036D"/>
    <w:rsid w:val="00CC074A"/>
    <w:rsid w:val="00CF6C5C"/>
    <w:rsid w:val="00D3374B"/>
    <w:rsid w:val="00D56952"/>
    <w:rsid w:val="00D9412B"/>
    <w:rsid w:val="00DA7881"/>
    <w:rsid w:val="00E824AC"/>
    <w:rsid w:val="00E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D6BFE-F444-4B39-A304-F4EF85EC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9819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7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8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3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48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C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05F6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A51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199D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watch-title">
    <w:name w:val="watch-title"/>
    <w:basedOn w:val="DefaultParagraphFont"/>
    <w:rsid w:val="0098199D"/>
  </w:style>
  <w:style w:type="character" w:styleId="Hyperlink">
    <w:name w:val="Hyperlink"/>
    <w:basedOn w:val="DefaultParagraphFont"/>
    <w:uiPriority w:val="99"/>
    <w:unhideWhenUsed/>
    <w:rsid w:val="00981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ZWAzbRm-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NMIMS Global Access, School For Continuing Education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divya.vyas</dc:creator>
  <cp:keywords/>
  <dc:description/>
  <cp:lastModifiedBy>Sneha Utekar</cp:lastModifiedBy>
  <cp:revision>3</cp:revision>
  <cp:lastPrinted>2015-08-05T06:56:00Z</cp:lastPrinted>
  <dcterms:created xsi:type="dcterms:W3CDTF">2016-05-05T05:13:00Z</dcterms:created>
  <dcterms:modified xsi:type="dcterms:W3CDTF">2016-05-05T05:14:00Z</dcterms:modified>
</cp:coreProperties>
</file>